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C82712">
        <w:rPr>
          <w:b/>
        </w:rPr>
        <w:t>MLIJEKA I MLIJEČNIH PROIZVODA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FC0609" w:rsidP="00CC0E9D">
      <w:pPr>
        <w:jc w:val="center"/>
      </w:pPr>
      <w:r>
        <w:t>Evidencijski broj nabave: JN 08</w:t>
      </w:r>
      <w:r w:rsidR="005448C7">
        <w:t xml:space="preserve"> </w:t>
      </w:r>
      <w:r w:rsidR="000D3C20">
        <w:t>/24</w:t>
      </w:r>
    </w:p>
    <w:p w:rsidR="00440072" w:rsidRDefault="00440072">
      <w:pPr>
        <w:rPr>
          <w:sz w:val="24"/>
          <w:szCs w:val="24"/>
        </w:rPr>
      </w:pPr>
      <w:bookmarkStart w:id="0" w:name="_GoBack"/>
      <w:bookmarkEnd w:id="0"/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D3C20">
        <w:rPr>
          <w:sz w:val="24"/>
          <w:szCs w:val="24"/>
          <w:u w:val="single"/>
        </w:rPr>
        <w:t>prosinac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FC0609">
        <w:rPr>
          <w:b/>
        </w:rPr>
        <w:t>08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FC0609">
        <w:rPr>
          <w:b/>
        </w:rPr>
        <w:t>MLIJEKO I MLIJEČNI PROIZVODI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FC0609">
        <w:t>26.500</w:t>
      </w:r>
      <w:r w:rsidR="005975F8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FC0609" w:rsidRDefault="00FC0609" w:rsidP="00FC0609">
      <w:r w:rsidRPr="00345FEA">
        <w:t>CPV: 15500000-3 Mlijeko i mliječni proizvodi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D3C20">
        <w:rPr>
          <w:b/>
        </w:rPr>
        <w:t>03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FC0609">
            <w:r>
              <w:t>PREDMET NABAVE:</w:t>
            </w:r>
            <w:r w:rsidR="001645A9">
              <w:t xml:space="preserve"> </w:t>
            </w:r>
            <w:r w:rsidR="00FC0609">
              <w:t>MLIJEKO I MLIJEČNI PROIZVODI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A4C72"/>
    <w:rsid w:val="000D3C20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AE35-E2F1-406B-88EB-B49E3B16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2023-12-22T09:54:00Z</cp:lastPrinted>
  <dcterms:created xsi:type="dcterms:W3CDTF">2023-12-22T11:34:00Z</dcterms:created>
  <dcterms:modified xsi:type="dcterms:W3CDTF">2023-12-22T11:34:00Z</dcterms:modified>
</cp:coreProperties>
</file>